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5A" w:rsidRPr="006E6B5A" w:rsidRDefault="006E6B5A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E6B5A">
        <w:t xml:space="preserve">               </w:t>
      </w:r>
      <w:r>
        <w:rPr>
          <w:lang w:val="kk-KZ"/>
        </w:rPr>
        <w:t xml:space="preserve">                     </w:t>
      </w:r>
      <w:r w:rsidR="00B8298A">
        <w:rPr>
          <w:lang w:val="kk-KZ"/>
        </w:rPr>
        <w:t xml:space="preserve">                            </w:t>
      </w:r>
      <w:r>
        <w:rPr>
          <w:lang w:val="kk-KZ"/>
        </w:rPr>
        <w:t xml:space="preserve">  </w:t>
      </w:r>
      <w:r w:rsidRPr="006E6B5A">
        <w:rPr>
          <w:rFonts w:ascii="Times New Roman" w:hAnsi="Times New Roman" w:cs="Times New Roman"/>
          <w:sz w:val="28"/>
          <w:szCs w:val="28"/>
        </w:rPr>
        <w:t>Атырау об</w:t>
      </w: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лыстық білім саласындағы </w:t>
      </w:r>
      <w:proofErr w:type="gramStart"/>
      <w:r w:rsidRPr="006E6B5A">
        <w:rPr>
          <w:rFonts w:ascii="Times New Roman" w:hAnsi="Times New Roman" w:cs="Times New Roman"/>
          <w:sz w:val="28"/>
          <w:szCs w:val="28"/>
          <w:lang w:val="kk-KZ"/>
        </w:rPr>
        <w:t>ба</w:t>
      </w:r>
      <w:proofErr w:type="gramEnd"/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қылау    </w:t>
      </w:r>
    </w:p>
    <w:p w:rsidR="008A3E06" w:rsidRDefault="006E6B5A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B8298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1F33D7">
        <w:rPr>
          <w:rFonts w:ascii="Times New Roman" w:hAnsi="Times New Roman" w:cs="Times New Roman"/>
          <w:sz w:val="28"/>
          <w:szCs w:val="28"/>
          <w:lang w:val="kk-KZ"/>
        </w:rPr>
        <w:t>департаментінің  2022</w:t>
      </w: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жылғы  </w:t>
      </w:r>
      <w:r w:rsidR="008A3E06">
        <w:rPr>
          <w:rFonts w:ascii="Times New Roman" w:hAnsi="Times New Roman" w:cs="Times New Roman"/>
          <w:sz w:val="28"/>
          <w:szCs w:val="28"/>
          <w:lang w:val="kk-KZ"/>
        </w:rPr>
        <w:t>12 қаңтар-11</w:t>
      </w: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ақпан </w:t>
      </w:r>
    </w:p>
    <w:p w:rsidR="00B8298A" w:rsidRDefault="008A3E06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B829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арлығында </w:t>
      </w:r>
      <w:r w:rsidR="00B8298A">
        <w:rPr>
          <w:rFonts w:ascii="Times New Roman" w:hAnsi="Times New Roman" w:cs="Times New Roman"/>
          <w:sz w:val="28"/>
          <w:szCs w:val="28"/>
          <w:lang w:val="kk-KZ"/>
        </w:rPr>
        <w:t>Атырау облысы</w:t>
      </w:r>
      <w:r w:rsidR="00872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298A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</w:p>
    <w:p w:rsidR="006E6B5A" w:rsidRPr="006E6B5A" w:rsidRDefault="00B8298A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басқармасының Индер ауданы білім бөлімінің</w:t>
      </w:r>
    </w:p>
    <w:p w:rsidR="006E6B5A" w:rsidRPr="006E6B5A" w:rsidRDefault="006E6B5A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B829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8A3E0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E6B5A">
        <w:rPr>
          <w:rFonts w:ascii="Times New Roman" w:hAnsi="Times New Roman" w:cs="Times New Roman"/>
          <w:sz w:val="28"/>
          <w:szCs w:val="28"/>
          <w:lang w:val="kk-KZ"/>
        </w:rPr>
        <w:t>Қ.Абаханов  атындағы орта мектебі</w:t>
      </w:r>
      <w:r w:rsidRPr="008A3E0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B8298A" w:rsidRDefault="006E6B5A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B829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коммуналдық </w:t>
      </w:r>
      <w:r w:rsidR="00B8298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мекемесін </w:t>
      </w:r>
    </w:p>
    <w:p w:rsidR="00B8298A" w:rsidRDefault="00B8298A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6E6B5A" w:rsidRPr="006E6B5A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млекеттік </w:t>
      </w:r>
      <w:r w:rsidR="006E6B5A"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аттестациялаудан өткізу кезіндегі </w:t>
      </w:r>
    </w:p>
    <w:p w:rsidR="006E6B5A" w:rsidRDefault="00B8298A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6E6B5A"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мектеп  медбикесін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тексеру қорытындысы </w:t>
      </w:r>
      <w:r w:rsidR="009E2ED0">
        <w:rPr>
          <w:rFonts w:ascii="Times New Roman" w:hAnsi="Times New Roman" w:cs="Times New Roman"/>
          <w:sz w:val="28"/>
          <w:szCs w:val="28"/>
          <w:lang w:val="kk-KZ"/>
        </w:rPr>
        <w:t>туралы</w:t>
      </w:r>
    </w:p>
    <w:p w:rsidR="006E6B5A" w:rsidRDefault="006E6B5A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A3E06" w:rsidRPr="006E6B5A" w:rsidRDefault="008A3E06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A3E06" w:rsidRDefault="006E6B5A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261D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 Анықтама  </w:t>
      </w:r>
    </w:p>
    <w:p w:rsidR="00872449" w:rsidRDefault="00872449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E6B5A" w:rsidRPr="006E6B5A" w:rsidRDefault="006E6B5A" w:rsidP="006E6B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E6B5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15B6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және әлеуметтік даму министірлігінің 2016 жылғы  02 желтоқсандағы №1024 бұйрығы</w:t>
      </w:r>
      <w:r w:rsidR="00F15B68"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B68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F15B68"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B68">
        <w:rPr>
          <w:rFonts w:ascii="Times New Roman" w:hAnsi="Times New Roman" w:cs="Times New Roman"/>
          <w:sz w:val="28"/>
          <w:szCs w:val="28"/>
          <w:lang w:val="kk-KZ"/>
        </w:rPr>
        <w:t>Мектеп медицина кабинеті мен медицина қызметкерлерінің штаттарын білім беру жүйесінен денсаулық сақтау жүйесіне берілді.</w:t>
      </w:r>
      <w:r w:rsidR="00F15B68"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B6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E06" w:rsidRDefault="008A3E06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0D36" w:rsidRPr="00B90D36">
        <w:rPr>
          <w:rFonts w:ascii="Times New Roman" w:hAnsi="Times New Roman" w:cs="Times New Roman"/>
          <w:sz w:val="28"/>
          <w:szCs w:val="28"/>
          <w:lang w:val="kk-KZ"/>
        </w:rPr>
        <w:t>Атырау облысы</w:t>
      </w:r>
      <w:r w:rsidR="00B8298A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басқармасының</w:t>
      </w:r>
      <w:r w:rsidR="00B90D36"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Индер ауданы</w:t>
      </w:r>
      <w:r w:rsidR="00B8298A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бөлімінің</w:t>
      </w:r>
      <w:r w:rsidR="00B90D36"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15B68" w:rsidRDefault="00B90D36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«Қ. Абаханов атындағы орта мектебі»коммуналдық </w:t>
      </w:r>
      <w:r w:rsidR="00B8298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</w:t>
      </w:r>
      <w:r w:rsidR="00F15B68">
        <w:rPr>
          <w:rFonts w:ascii="Times New Roman" w:hAnsi="Times New Roman" w:cs="Times New Roman"/>
          <w:sz w:val="28"/>
          <w:szCs w:val="28"/>
          <w:lang w:val="kk-KZ"/>
        </w:rPr>
        <w:t>мекемесінің медбикесі болып  жұмыс жасаймын.</w:t>
      </w:r>
      <w:r w:rsidR="001871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0D36">
        <w:rPr>
          <w:rFonts w:ascii="Times New Roman" w:hAnsi="Times New Roman" w:cs="Times New Roman"/>
          <w:sz w:val="28"/>
          <w:szCs w:val="28"/>
          <w:lang w:val="kk-KZ"/>
        </w:rPr>
        <w:t>Мұс</w:t>
      </w:r>
      <w:r>
        <w:rPr>
          <w:rFonts w:ascii="Times New Roman" w:hAnsi="Times New Roman" w:cs="Times New Roman"/>
          <w:sz w:val="28"/>
          <w:szCs w:val="28"/>
          <w:lang w:val="kk-KZ"/>
        </w:rPr>
        <w:t>ағалиева Ақмарал Зарипқызы арнаулы орта білімді,</w:t>
      </w:r>
      <w:r w:rsidR="00FA79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7120">
        <w:rPr>
          <w:rFonts w:ascii="Times New Roman" w:hAnsi="Times New Roman" w:cs="Times New Roman"/>
          <w:sz w:val="28"/>
          <w:szCs w:val="28"/>
          <w:lang w:val="kk-KZ"/>
        </w:rPr>
        <w:t>мамандығы</w:t>
      </w:r>
      <w:r w:rsidR="00FA79F7">
        <w:rPr>
          <w:rFonts w:ascii="Times New Roman" w:hAnsi="Times New Roman" w:cs="Times New Roman"/>
          <w:sz w:val="28"/>
          <w:szCs w:val="28"/>
          <w:lang w:val="kk-KZ"/>
        </w:rPr>
        <w:t xml:space="preserve">  медбике,</w:t>
      </w:r>
      <w:r w:rsidR="001871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79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өтіл</w:t>
      </w:r>
      <w:r w:rsidR="00F15B68">
        <w:rPr>
          <w:rFonts w:ascii="Times New Roman" w:hAnsi="Times New Roman" w:cs="Times New Roman"/>
          <w:sz w:val="28"/>
          <w:szCs w:val="28"/>
          <w:lang w:val="kk-KZ"/>
        </w:rPr>
        <w:t>і  37</w:t>
      </w:r>
      <w:r w:rsidR="008724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B68">
        <w:rPr>
          <w:rFonts w:ascii="Times New Roman" w:hAnsi="Times New Roman" w:cs="Times New Roman"/>
          <w:sz w:val="28"/>
          <w:szCs w:val="28"/>
          <w:lang w:val="kk-KZ"/>
        </w:rPr>
        <w:t xml:space="preserve"> жыл.</w:t>
      </w:r>
      <w:r w:rsidR="00872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</w:t>
      </w:r>
      <w:r w:rsidR="00872C30">
        <w:rPr>
          <w:rFonts w:ascii="Times New Roman" w:hAnsi="Times New Roman" w:cs="Times New Roman"/>
          <w:sz w:val="28"/>
          <w:szCs w:val="28"/>
          <w:lang w:val="kk-KZ"/>
        </w:rPr>
        <w:t>п медбикесінің жұмыс жоспары, қа</w:t>
      </w:r>
      <w:r>
        <w:rPr>
          <w:rFonts w:ascii="Times New Roman" w:hAnsi="Times New Roman" w:cs="Times New Roman"/>
          <w:sz w:val="28"/>
          <w:szCs w:val="28"/>
          <w:lang w:val="kk-KZ"/>
        </w:rPr>
        <w:t>зіргі елдегі эпидемиологиялық жағдайға байланысты санитарлық ағарту жұмыстарының жоспары жасақталып жұмыстар жүргізілуде</w:t>
      </w:r>
      <w:r w:rsidR="008659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92C1B" w:rsidRDefault="00792C1B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арасында  жұқпалы ауруларға байланысты диктант әңгіме өткізілді.</w:t>
      </w:r>
      <w:r w:rsidR="00872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Ата-аналар, учаскелік дәрігер,</w:t>
      </w:r>
      <w:r w:rsidR="00872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мектептің тәрбие ісі жөніндегі орынбасарлары,</w:t>
      </w:r>
      <w:r w:rsidR="00872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психологтармен бірлесіп  КОВИД-19,</w:t>
      </w:r>
      <w:r w:rsidR="00872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Пфайзер екпелерінің пайдасы,</w:t>
      </w:r>
      <w:r w:rsidR="00872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аурудың алдын алу жөнінде  түсінік жұмыстары жүргізілді.</w:t>
      </w:r>
    </w:p>
    <w:p w:rsidR="00865919" w:rsidRDefault="00865919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Мектепте Ковид-19 ға байланысты вакцинациялау </w:t>
      </w:r>
      <w:r w:rsidR="006E6B5A"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аяқталған,</w:t>
      </w:r>
      <w:r w:rsidR="00906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енді уақ</w:t>
      </w:r>
      <w:r w:rsidR="0090624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тылы ревакцинациялау жалғасуда.</w:t>
      </w:r>
    </w:p>
    <w:p w:rsidR="00865919" w:rsidRDefault="00865919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Пфайзер(Комирнати)</w:t>
      </w:r>
      <w:r w:rsidR="006E6B5A"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екпесін жүкті</w:t>
      </w:r>
      <w:r w:rsidR="0090624A">
        <w:rPr>
          <w:rFonts w:ascii="Times New Roman" w:hAnsi="Times New Roman" w:cs="Times New Roman"/>
          <w:sz w:val="28"/>
          <w:szCs w:val="28"/>
          <w:lang w:val="kk-KZ"/>
        </w:rPr>
        <w:t xml:space="preserve"> және емізулі сәбиі бар педагог</w:t>
      </w:r>
      <w:r w:rsidR="00792C1B">
        <w:rPr>
          <w:rFonts w:ascii="Times New Roman" w:hAnsi="Times New Roman" w:cs="Times New Roman"/>
          <w:sz w:val="28"/>
          <w:szCs w:val="28"/>
          <w:lang w:val="kk-KZ"/>
        </w:rPr>
        <w:t>тар мен қызметкерлер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062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12-18 жас аралығындағы  оқушылар алып жатыр</w:t>
      </w:r>
      <w:r w:rsidR="006E6B5A"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3E06" w:rsidRDefault="00865919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Апталық мәлімет беріліп отыр.</w:t>
      </w:r>
      <w:r w:rsidR="008A3E06">
        <w:rPr>
          <w:rFonts w:ascii="Times New Roman" w:hAnsi="Times New Roman" w:cs="Times New Roman"/>
          <w:sz w:val="28"/>
          <w:szCs w:val="28"/>
          <w:lang w:val="kk-KZ"/>
        </w:rPr>
        <w:t xml:space="preserve"> Күнделікті мектеп қызметкерлері мен оқушылардың қыз</w:t>
      </w:r>
      <w:r w:rsidR="00D261D8">
        <w:rPr>
          <w:rFonts w:ascii="Times New Roman" w:hAnsi="Times New Roman" w:cs="Times New Roman"/>
          <w:sz w:val="28"/>
          <w:szCs w:val="28"/>
          <w:lang w:val="kk-KZ"/>
        </w:rPr>
        <w:t>уы тексеріліп сүзгі журналына жа</w:t>
      </w:r>
      <w:r w:rsidR="008A3E06">
        <w:rPr>
          <w:rFonts w:ascii="Times New Roman" w:hAnsi="Times New Roman" w:cs="Times New Roman"/>
          <w:sz w:val="28"/>
          <w:szCs w:val="28"/>
          <w:lang w:val="kk-KZ"/>
        </w:rPr>
        <w:t>зылады.</w:t>
      </w:r>
      <w:r w:rsidR="00FA79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3A87">
        <w:rPr>
          <w:rFonts w:ascii="Times New Roman" w:hAnsi="Times New Roman" w:cs="Times New Roman"/>
          <w:sz w:val="28"/>
          <w:szCs w:val="28"/>
          <w:lang w:val="kk-KZ"/>
        </w:rPr>
        <w:t>Әр сыныпта</w:t>
      </w:r>
      <w:r w:rsidR="00FA79F7">
        <w:rPr>
          <w:rFonts w:ascii="Times New Roman" w:hAnsi="Times New Roman" w:cs="Times New Roman"/>
          <w:sz w:val="28"/>
          <w:szCs w:val="28"/>
          <w:lang w:val="kk-KZ"/>
        </w:rPr>
        <w:t xml:space="preserve"> антисептик</w:t>
      </w:r>
      <w:r w:rsidR="00B03A87">
        <w:rPr>
          <w:rFonts w:ascii="Times New Roman" w:hAnsi="Times New Roman" w:cs="Times New Roman"/>
          <w:sz w:val="28"/>
          <w:szCs w:val="28"/>
          <w:lang w:val="kk-KZ"/>
        </w:rPr>
        <w:t xml:space="preserve">, дезинфекциялық  кілемше   қойылған. Дәліздерде </w:t>
      </w:r>
      <w:r w:rsidR="00187120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 бұрышы жасақталып, </w:t>
      </w:r>
      <w:r w:rsidR="00B03A87">
        <w:rPr>
          <w:rFonts w:ascii="Times New Roman" w:hAnsi="Times New Roman" w:cs="Times New Roman"/>
          <w:sz w:val="28"/>
          <w:szCs w:val="28"/>
          <w:lang w:val="kk-KZ"/>
        </w:rPr>
        <w:t xml:space="preserve"> коронавирус инфекциясының алдын алу  мақсатында  санитарлық  бетшелер</w:t>
      </w:r>
      <w:r w:rsidR="0018712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03A87">
        <w:rPr>
          <w:rFonts w:ascii="Times New Roman" w:hAnsi="Times New Roman" w:cs="Times New Roman"/>
          <w:sz w:val="28"/>
          <w:szCs w:val="28"/>
          <w:lang w:val="kk-KZ"/>
        </w:rPr>
        <w:t xml:space="preserve"> шығарылды.</w:t>
      </w:r>
    </w:p>
    <w:p w:rsidR="00B03A87" w:rsidRDefault="00B03A87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Асханада ,әжетханада  қол жуу ережелері  ілінген.</w:t>
      </w:r>
    </w:p>
    <w:p w:rsidR="00792C1B" w:rsidRDefault="00275022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Манту сынамасын тіркеу журналы.</w:t>
      </w:r>
      <w:r w:rsidR="00792C1B">
        <w:rPr>
          <w:rFonts w:ascii="Times New Roman" w:hAnsi="Times New Roman" w:cs="Times New Roman"/>
          <w:sz w:val="28"/>
          <w:szCs w:val="28"/>
          <w:lang w:val="kk-KZ"/>
        </w:rPr>
        <w:t xml:space="preserve">15-16-17 жастың флюрографиядан өту журналы. 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2C1B">
        <w:rPr>
          <w:rFonts w:ascii="Times New Roman" w:hAnsi="Times New Roman" w:cs="Times New Roman"/>
          <w:sz w:val="28"/>
          <w:szCs w:val="28"/>
          <w:lang w:val="kk-KZ"/>
        </w:rPr>
        <w:t>Профилактикалық екпелер журналы.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2C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Дайын та</w:t>
      </w:r>
      <w:r w:rsidR="00D261D8">
        <w:rPr>
          <w:rFonts w:ascii="Times New Roman" w:hAnsi="Times New Roman" w:cs="Times New Roman"/>
          <w:sz w:val="28"/>
          <w:szCs w:val="28"/>
          <w:lang w:val="kk-KZ"/>
        </w:rPr>
        <w:t>мақтың сапасын бақылау журналы,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61D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с блогы қызметкерлерінің  күнделікті денсаулығын бақылау журналы уақтылы толтырылып отырады.</w:t>
      </w:r>
      <w:r w:rsidR="006E6B5A"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362C" w:rsidRDefault="006E6B5A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62C">
        <w:rPr>
          <w:rFonts w:ascii="Times New Roman" w:hAnsi="Times New Roman" w:cs="Times New Roman"/>
          <w:sz w:val="28"/>
          <w:szCs w:val="28"/>
          <w:lang w:val="kk-KZ"/>
        </w:rPr>
        <w:t>1сынып оқушыларын ата-аналарымен бірге «Туберкулез ауруының  алдын алу мақсатында  Манту сынамасының пайдасы мен БЦЖ екпесін алу»  жөнінде түсінік жұмысы жүргізілді,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62C">
        <w:rPr>
          <w:rFonts w:ascii="Times New Roman" w:hAnsi="Times New Roman" w:cs="Times New Roman"/>
          <w:sz w:val="28"/>
          <w:szCs w:val="28"/>
          <w:lang w:val="kk-KZ"/>
        </w:rPr>
        <w:t>соның арқасында  екпемен толық қамтылды,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62C">
        <w:rPr>
          <w:rFonts w:ascii="Times New Roman" w:hAnsi="Times New Roman" w:cs="Times New Roman"/>
          <w:sz w:val="28"/>
          <w:szCs w:val="28"/>
          <w:lang w:val="kk-KZ"/>
        </w:rPr>
        <w:t>бас тарту болған жоқ.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62C">
        <w:rPr>
          <w:rFonts w:ascii="Times New Roman" w:hAnsi="Times New Roman" w:cs="Times New Roman"/>
          <w:sz w:val="28"/>
          <w:szCs w:val="28"/>
          <w:lang w:val="kk-KZ"/>
        </w:rPr>
        <w:t xml:space="preserve">15-16-17 жас аралығындағы жасөспірімдер  жоспарға сай флюрографиялық  байқаудан өткізіледі. </w:t>
      </w:r>
    </w:p>
    <w:p w:rsidR="0086362C" w:rsidRDefault="0086362C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 жас  АДС-М екпесімен уақытында қамтылады.</w:t>
      </w:r>
    </w:p>
    <w:p w:rsidR="0086362C" w:rsidRDefault="0086362C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Жас өспірім қыздар арасында  </w:t>
      </w:r>
      <w:r w:rsidRPr="000037C3">
        <w:rPr>
          <w:rFonts w:ascii="Times New Roman" w:hAnsi="Times New Roman" w:cs="Times New Roman"/>
          <w:sz w:val="28"/>
          <w:szCs w:val="28"/>
          <w:lang w:val="kk-KZ"/>
        </w:rPr>
        <w:t>«Ж</w:t>
      </w:r>
      <w:r>
        <w:rPr>
          <w:rFonts w:ascii="Times New Roman" w:hAnsi="Times New Roman" w:cs="Times New Roman"/>
          <w:sz w:val="28"/>
          <w:szCs w:val="28"/>
          <w:lang w:val="kk-KZ"/>
        </w:rPr>
        <w:t>еке бас тазалығы</w:t>
      </w:r>
      <w:r w:rsidR="000037C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7C3">
        <w:rPr>
          <w:rFonts w:ascii="Times New Roman" w:hAnsi="Times New Roman" w:cs="Times New Roman"/>
          <w:sz w:val="28"/>
          <w:szCs w:val="28"/>
          <w:lang w:val="kk-KZ"/>
        </w:rPr>
        <w:t>ерте жүктіліктен сақтану» туралы әңгіме өткізілді.Тұмаудың алдын алу үшін тұмауға қарсы  екпе алу пайдалы екенін мектеп қызметкерлері мен оқушылар арасында түсінік жұмысы жүргізілді.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7C3">
        <w:rPr>
          <w:rFonts w:ascii="Times New Roman" w:hAnsi="Times New Roman" w:cs="Times New Roman"/>
          <w:sz w:val="28"/>
          <w:szCs w:val="28"/>
          <w:lang w:val="kk-KZ"/>
        </w:rPr>
        <w:t xml:space="preserve">Туберкулез ауруының алдын алу мақсатында жоспарға сай 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>әлеум</w:t>
      </w:r>
      <w:r w:rsidR="000037C3">
        <w:rPr>
          <w:rFonts w:ascii="Times New Roman" w:hAnsi="Times New Roman" w:cs="Times New Roman"/>
          <w:sz w:val="28"/>
          <w:szCs w:val="28"/>
          <w:lang w:val="kk-KZ"/>
        </w:rPr>
        <w:t>еттік жағдайларына байланысты конти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037C3">
        <w:rPr>
          <w:rFonts w:ascii="Times New Roman" w:hAnsi="Times New Roman" w:cs="Times New Roman"/>
          <w:sz w:val="28"/>
          <w:szCs w:val="28"/>
          <w:lang w:val="kk-KZ"/>
        </w:rPr>
        <w:t>генттерге жататын оқушыларға Манту сынамасы қойылды.</w:t>
      </w:r>
    </w:p>
    <w:p w:rsidR="00275022" w:rsidRDefault="00275022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бойынша  1-2-3-4 сынып оқушылары  және  әлеуметтік жағдайы төмен </w:t>
      </w:r>
      <w:r w:rsidR="00EA5F23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оқушы   ыстық тамақпен қамтылған.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Күнделікті тамақ мәзірі ілінулі.</w:t>
      </w:r>
    </w:p>
    <w:p w:rsidR="00275022" w:rsidRDefault="00275022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ұжымы  өз уақыттарында санитарлық тексерістен өткен,</w:t>
      </w:r>
      <w:r w:rsidR="00962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кітапшалары бар.</w:t>
      </w:r>
    </w:p>
    <w:p w:rsidR="008A3E06" w:rsidRDefault="008A3E06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75022" w:rsidRDefault="00275022" w:rsidP="00B90D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50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Медициналық кабинеттегі мүліктер тізімі</w:t>
      </w:r>
    </w:p>
    <w:p w:rsidR="00275022" w:rsidRDefault="00275022" w:rsidP="00B90D3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275022" w:rsidRPr="000A5E62" w:rsidTr="00081177">
        <w:tc>
          <w:tcPr>
            <w:tcW w:w="675" w:type="dxa"/>
          </w:tcPr>
          <w:p w:rsidR="00275022" w:rsidRPr="000A5E62" w:rsidRDefault="0027502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E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6379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E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0A5E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Мүліктер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0A5E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атауы</w:t>
            </w:r>
          </w:p>
        </w:tc>
        <w:tc>
          <w:tcPr>
            <w:tcW w:w="2517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E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саны</w:t>
            </w:r>
          </w:p>
        </w:tc>
      </w:tr>
      <w:tr w:rsidR="00275022" w:rsidRPr="000A5E62" w:rsidTr="00081177">
        <w:tc>
          <w:tcPr>
            <w:tcW w:w="675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E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79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Медициналық ш</w:t>
            </w:r>
            <w:r w:rsidRPr="000A5E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каф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517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  <w:tr w:rsidR="00275022" w:rsidRPr="000A5E62" w:rsidTr="00081177">
        <w:tc>
          <w:tcPr>
            <w:tcW w:w="675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9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Тоңазытқыш</w:t>
            </w:r>
          </w:p>
        </w:tc>
        <w:tc>
          <w:tcPr>
            <w:tcW w:w="2517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  <w:tr w:rsidR="00275022" w:rsidRPr="000A5E62" w:rsidTr="00081177">
        <w:tc>
          <w:tcPr>
            <w:tcW w:w="675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9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Облучатель бактерецидный</w:t>
            </w:r>
          </w:p>
        </w:tc>
        <w:tc>
          <w:tcPr>
            <w:tcW w:w="2517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  <w:tr w:rsidR="00275022" w:rsidRPr="000A5E62" w:rsidTr="00081177">
        <w:tc>
          <w:tcPr>
            <w:tcW w:w="675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79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Медициналық стол </w:t>
            </w:r>
          </w:p>
        </w:tc>
        <w:tc>
          <w:tcPr>
            <w:tcW w:w="2517" w:type="dxa"/>
          </w:tcPr>
          <w:p w:rsidR="00275022" w:rsidRP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  <w:tr w:rsidR="000A5E62" w:rsidRPr="000A5E62" w:rsidTr="00081177">
        <w:tc>
          <w:tcPr>
            <w:tcW w:w="675" w:type="dxa"/>
          </w:tcPr>
          <w:p w:rsid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9" w:type="dxa"/>
          </w:tcPr>
          <w:p w:rsid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Дәрігер столы</w:t>
            </w:r>
          </w:p>
        </w:tc>
        <w:tc>
          <w:tcPr>
            <w:tcW w:w="2517" w:type="dxa"/>
          </w:tcPr>
          <w:p w:rsid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2</w:t>
            </w:r>
          </w:p>
        </w:tc>
      </w:tr>
      <w:tr w:rsidR="000A5E62" w:rsidRPr="000A5E62" w:rsidTr="00081177">
        <w:tc>
          <w:tcPr>
            <w:tcW w:w="675" w:type="dxa"/>
          </w:tcPr>
          <w:p w:rsid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9" w:type="dxa"/>
          </w:tcPr>
          <w:p w:rsid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отырғыш</w:t>
            </w:r>
          </w:p>
        </w:tc>
        <w:tc>
          <w:tcPr>
            <w:tcW w:w="2517" w:type="dxa"/>
          </w:tcPr>
          <w:p w:rsid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2</w:t>
            </w:r>
          </w:p>
        </w:tc>
      </w:tr>
      <w:tr w:rsidR="000A5E62" w:rsidRPr="000A5E62" w:rsidTr="00081177">
        <w:tc>
          <w:tcPr>
            <w:tcW w:w="675" w:type="dxa"/>
          </w:tcPr>
          <w:p w:rsid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9" w:type="dxa"/>
          </w:tcPr>
          <w:p w:rsid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Медициналық кушетка</w:t>
            </w:r>
          </w:p>
        </w:tc>
        <w:tc>
          <w:tcPr>
            <w:tcW w:w="2517" w:type="dxa"/>
          </w:tcPr>
          <w:p w:rsid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  <w:tr w:rsidR="000A5E62" w:rsidRPr="000A5E62" w:rsidTr="00081177">
        <w:tc>
          <w:tcPr>
            <w:tcW w:w="675" w:type="dxa"/>
          </w:tcPr>
          <w:p w:rsidR="000A5E62" w:rsidRDefault="000A5E62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79" w:type="dxa"/>
          </w:tcPr>
          <w:p w:rsidR="000A5E62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Қол жуғыш</w:t>
            </w:r>
          </w:p>
        </w:tc>
        <w:tc>
          <w:tcPr>
            <w:tcW w:w="2517" w:type="dxa"/>
          </w:tcPr>
          <w:p w:rsidR="000A5E62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  <w:tr w:rsidR="000A5E62" w:rsidRPr="000A5E62" w:rsidTr="00081177">
        <w:tc>
          <w:tcPr>
            <w:tcW w:w="675" w:type="dxa"/>
          </w:tcPr>
          <w:p w:rsidR="000A5E62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79" w:type="dxa"/>
          </w:tcPr>
          <w:p w:rsidR="000A5E62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Бой өлшегіш</w:t>
            </w:r>
          </w:p>
        </w:tc>
        <w:tc>
          <w:tcPr>
            <w:tcW w:w="2517" w:type="dxa"/>
          </w:tcPr>
          <w:p w:rsidR="000A5E62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  <w:tr w:rsidR="009E2ED0" w:rsidRPr="000A5E62" w:rsidTr="00081177">
        <w:tc>
          <w:tcPr>
            <w:tcW w:w="675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79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Бикс</w:t>
            </w:r>
          </w:p>
        </w:tc>
        <w:tc>
          <w:tcPr>
            <w:tcW w:w="2517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  <w:tr w:rsidR="009E2ED0" w:rsidRPr="000A5E62" w:rsidTr="00081177">
        <w:tc>
          <w:tcPr>
            <w:tcW w:w="675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79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лоток</w:t>
            </w:r>
          </w:p>
        </w:tc>
        <w:tc>
          <w:tcPr>
            <w:tcW w:w="2517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2</w:t>
            </w:r>
          </w:p>
        </w:tc>
      </w:tr>
      <w:tr w:rsidR="009E2ED0" w:rsidRPr="000A5E62" w:rsidTr="00081177">
        <w:tc>
          <w:tcPr>
            <w:tcW w:w="675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79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Танометр фонендоскоп</w:t>
            </w:r>
          </w:p>
        </w:tc>
        <w:tc>
          <w:tcPr>
            <w:tcW w:w="2517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  <w:tr w:rsidR="009E2ED0" w:rsidRPr="000A5E62" w:rsidTr="00081177">
        <w:tc>
          <w:tcPr>
            <w:tcW w:w="675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79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Метал қалақша</w:t>
            </w:r>
          </w:p>
        </w:tc>
        <w:tc>
          <w:tcPr>
            <w:tcW w:w="2517" w:type="dxa"/>
          </w:tcPr>
          <w:p w:rsidR="009E2ED0" w:rsidRDefault="009E2ED0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5</w:t>
            </w:r>
          </w:p>
        </w:tc>
      </w:tr>
      <w:tr w:rsidR="008A3E06" w:rsidRPr="000A5E62" w:rsidTr="00081177">
        <w:tc>
          <w:tcPr>
            <w:tcW w:w="675" w:type="dxa"/>
          </w:tcPr>
          <w:p w:rsidR="008A3E06" w:rsidRDefault="008A3E06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379" w:type="dxa"/>
          </w:tcPr>
          <w:p w:rsidR="008A3E06" w:rsidRDefault="008A3E06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Термометр электронный</w:t>
            </w:r>
          </w:p>
        </w:tc>
        <w:tc>
          <w:tcPr>
            <w:tcW w:w="2517" w:type="dxa"/>
          </w:tcPr>
          <w:p w:rsidR="008A3E06" w:rsidRDefault="008A3E06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3</w:t>
            </w:r>
          </w:p>
        </w:tc>
      </w:tr>
      <w:tr w:rsidR="008A3E06" w:rsidRPr="000A5E62" w:rsidTr="00081177">
        <w:tc>
          <w:tcPr>
            <w:tcW w:w="675" w:type="dxa"/>
          </w:tcPr>
          <w:p w:rsidR="008A3E06" w:rsidRDefault="008A3E06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79" w:type="dxa"/>
          </w:tcPr>
          <w:p w:rsidR="008A3E06" w:rsidRDefault="008A3E06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Жгут</w:t>
            </w:r>
          </w:p>
        </w:tc>
        <w:tc>
          <w:tcPr>
            <w:tcW w:w="2517" w:type="dxa"/>
          </w:tcPr>
          <w:p w:rsidR="008A3E06" w:rsidRDefault="008A3E06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2</w:t>
            </w:r>
          </w:p>
        </w:tc>
      </w:tr>
      <w:tr w:rsidR="008A3E06" w:rsidRPr="000A5E62" w:rsidTr="00081177">
        <w:tc>
          <w:tcPr>
            <w:tcW w:w="675" w:type="dxa"/>
          </w:tcPr>
          <w:p w:rsidR="008A3E06" w:rsidRDefault="008A3E06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379" w:type="dxa"/>
          </w:tcPr>
          <w:p w:rsidR="008A3E06" w:rsidRDefault="008A3E06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0811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Бөлме термометрі</w:t>
            </w:r>
          </w:p>
        </w:tc>
        <w:tc>
          <w:tcPr>
            <w:tcW w:w="2517" w:type="dxa"/>
          </w:tcPr>
          <w:p w:rsidR="008A3E06" w:rsidRDefault="00081177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  <w:tr w:rsidR="00081177" w:rsidRPr="000A5E62" w:rsidTr="00081177">
        <w:tc>
          <w:tcPr>
            <w:tcW w:w="675" w:type="dxa"/>
          </w:tcPr>
          <w:p w:rsidR="00081177" w:rsidRDefault="00081177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379" w:type="dxa"/>
          </w:tcPr>
          <w:p w:rsidR="00081177" w:rsidRDefault="00081177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Тоңазытқыш термометрі</w:t>
            </w:r>
          </w:p>
        </w:tc>
        <w:tc>
          <w:tcPr>
            <w:tcW w:w="2517" w:type="dxa"/>
          </w:tcPr>
          <w:p w:rsidR="00081177" w:rsidRDefault="00081177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  <w:tr w:rsidR="00081177" w:rsidRPr="000A5E62" w:rsidTr="00081177">
        <w:tc>
          <w:tcPr>
            <w:tcW w:w="675" w:type="dxa"/>
          </w:tcPr>
          <w:p w:rsidR="00081177" w:rsidRDefault="00081177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379" w:type="dxa"/>
          </w:tcPr>
          <w:p w:rsidR="00081177" w:rsidRDefault="00081177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Анафилактикалық  шокқа арналған жиынтық</w:t>
            </w:r>
          </w:p>
        </w:tc>
        <w:tc>
          <w:tcPr>
            <w:tcW w:w="2517" w:type="dxa"/>
          </w:tcPr>
          <w:p w:rsidR="00081177" w:rsidRDefault="00081177" w:rsidP="00B90D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1</w:t>
            </w:r>
          </w:p>
        </w:tc>
      </w:tr>
    </w:tbl>
    <w:p w:rsidR="00081177" w:rsidRDefault="00081177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1177" w:rsidRDefault="00081177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15B68" w:rsidRDefault="006E6B5A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F23">
        <w:rPr>
          <w:rFonts w:ascii="Times New Roman" w:hAnsi="Times New Roman" w:cs="Times New Roman"/>
          <w:sz w:val="28"/>
          <w:szCs w:val="28"/>
          <w:lang w:val="kk-KZ"/>
        </w:rPr>
        <w:t>Мед</w:t>
      </w:r>
      <w:r w:rsidR="00187120">
        <w:rPr>
          <w:rFonts w:ascii="Times New Roman" w:hAnsi="Times New Roman" w:cs="Times New Roman"/>
          <w:sz w:val="28"/>
          <w:szCs w:val="28"/>
          <w:lang w:val="kk-KZ"/>
        </w:rPr>
        <w:t>бике бөлмесі  1 бөлмеден тұрады,орталық су жүйесіне қосылмаған.</w:t>
      </w:r>
      <w:r w:rsidR="00EA5F23">
        <w:rPr>
          <w:rFonts w:ascii="Times New Roman" w:hAnsi="Times New Roman" w:cs="Times New Roman"/>
          <w:sz w:val="28"/>
          <w:szCs w:val="28"/>
          <w:lang w:val="kk-KZ"/>
        </w:rPr>
        <w:t xml:space="preserve"> Мед</w:t>
      </w:r>
      <w:r w:rsidR="00F15B68">
        <w:rPr>
          <w:rFonts w:ascii="Times New Roman" w:hAnsi="Times New Roman" w:cs="Times New Roman"/>
          <w:sz w:val="28"/>
          <w:szCs w:val="28"/>
          <w:lang w:val="kk-KZ"/>
        </w:rPr>
        <w:t xml:space="preserve">ициналық </w:t>
      </w:r>
      <w:r w:rsidR="00EA5F23">
        <w:rPr>
          <w:rFonts w:ascii="Times New Roman" w:hAnsi="Times New Roman" w:cs="Times New Roman"/>
          <w:sz w:val="28"/>
          <w:szCs w:val="28"/>
          <w:lang w:val="kk-KZ"/>
        </w:rPr>
        <w:t xml:space="preserve"> кабинетке керекті </w:t>
      </w:r>
      <w:bookmarkStart w:id="0" w:name="_GoBack"/>
      <w:bookmarkEnd w:id="0"/>
      <w:r w:rsidR="00EA5F23">
        <w:rPr>
          <w:rFonts w:ascii="Times New Roman" w:hAnsi="Times New Roman" w:cs="Times New Roman"/>
          <w:sz w:val="28"/>
          <w:szCs w:val="28"/>
          <w:lang w:val="kk-KZ"/>
        </w:rPr>
        <w:t xml:space="preserve">құрал </w:t>
      </w:r>
      <w:r w:rsidR="000037C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A5F23">
        <w:rPr>
          <w:rFonts w:ascii="Times New Roman" w:hAnsi="Times New Roman" w:cs="Times New Roman"/>
          <w:sz w:val="28"/>
          <w:szCs w:val="28"/>
          <w:lang w:val="kk-KZ"/>
        </w:rPr>
        <w:t>жабдықтарға  Индер аудандық  орталық  ауруханасына</w:t>
      </w:r>
      <w:r w:rsidR="000037C3">
        <w:rPr>
          <w:rFonts w:ascii="Times New Roman" w:hAnsi="Times New Roman" w:cs="Times New Roman"/>
          <w:sz w:val="28"/>
          <w:szCs w:val="28"/>
          <w:lang w:val="kk-KZ"/>
        </w:rPr>
        <w:t xml:space="preserve"> уақтылы </w:t>
      </w:r>
      <w:r w:rsidR="00EA5F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B68">
        <w:rPr>
          <w:rFonts w:ascii="Times New Roman" w:hAnsi="Times New Roman" w:cs="Times New Roman"/>
          <w:sz w:val="28"/>
          <w:szCs w:val="28"/>
          <w:lang w:val="kk-KZ"/>
        </w:rPr>
        <w:t>сұраныс беріліп отырады</w:t>
      </w:r>
      <w:r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F2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90D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53479" w:rsidRDefault="00A53479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53479" w:rsidRDefault="00A53479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53479" w:rsidRDefault="00A53479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53479" w:rsidRDefault="00A53479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53479" w:rsidRPr="00B90D36" w:rsidRDefault="00A53479" w:rsidP="00B90D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Анықтама дайындаған:                                       А.Мұсағалиева.</w:t>
      </w:r>
    </w:p>
    <w:sectPr w:rsidR="00A53479" w:rsidRPr="00B90D36" w:rsidSect="00B8298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5A"/>
    <w:rsid w:val="000037C3"/>
    <w:rsid w:val="00081177"/>
    <w:rsid w:val="000A5E62"/>
    <w:rsid w:val="001537CE"/>
    <w:rsid w:val="00153BB5"/>
    <w:rsid w:val="00187120"/>
    <w:rsid w:val="001F33D7"/>
    <w:rsid w:val="00275022"/>
    <w:rsid w:val="005D7254"/>
    <w:rsid w:val="006E6B5A"/>
    <w:rsid w:val="00792C1B"/>
    <w:rsid w:val="007D2236"/>
    <w:rsid w:val="0086362C"/>
    <w:rsid w:val="00865919"/>
    <w:rsid w:val="00872449"/>
    <w:rsid w:val="00872C30"/>
    <w:rsid w:val="008A3E06"/>
    <w:rsid w:val="0090624A"/>
    <w:rsid w:val="00962AA6"/>
    <w:rsid w:val="009E2ED0"/>
    <w:rsid w:val="00A53479"/>
    <w:rsid w:val="00B03A87"/>
    <w:rsid w:val="00B8298A"/>
    <w:rsid w:val="00B90D36"/>
    <w:rsid w:val="00D261D8"/>
    <w:rsid w:val="00EA5F23"/>
    <w:rsid w:val="00F15B68"/>
    <w:rsid w:val="00FA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B5A"/>
    <w:pPr>
      <w:spacing w:after="0" w:line="240" w:lineRule="auto"/>
    </w:pPr>
  </w:style>
  <w:style w:type="table" w:styleId="a4">
    <w:name w:val="Table Grid"/>
    <w:basedOn w:val="a1"/>
    <w:uiPriority w:val="59"/>
    <w:rsid w:val="0027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B5A"/>
    <w:pPr>
      <w:spacing w:after="0" w:line="240" w:lineRule="auto"/>
    </w:pPr>
  </w:style>
  <w:style w:type="table" w:styleId="a4">
    <w:name w:val="Table Grid"/>
    <w:basedOn w:val="a1"/>
    <w:uiPriority w:val="59"/>
    <w:rsid w:val="0027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2022-02-09T13:04:00Z</cp:lastPrinted>
  <dcterms:created xsi:type="dcterms:W3CDTF">2022-02-09T09:04:00Z</dcterms:created>
  <dcterms:modified xsi:type="dcterms:W3CDTF">2022-02-10T10:46:00Z</dcterms:modified>
</cp:coreProperties>
</file>